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4998"/>
      </w:tblGrid>
      <w:tr w:rsidR="001C2547" w:rsidRPr="004D426E" w:rsidTr="001C2547">
        <w:tc>
          <w:tcPr>
            <w:tcW w:w="1806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4D426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90600" cy="857250"/>
                  <wp:effectExtent l="19050" t="0" r="0" b="0"/>
                  <wp:docPr id="3" name="Picture 2" descr="cb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s 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Align w:val="center"/>
          </w:tcPr>
          <w:p w:rsidR="001C2547" w:rsidRPr="004D426E" w:rsidRDefault="001C2547" w:rsidP="001C2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426E">
              <w:rPr>
                <w:rFonts w:ascii="Times New Roman" w:eastAsia="Times New Roman" w:hAnsi="Times New Roman"/>
                <w:b/>
                <w:sz w:val="28"/>
                <w:szCs w:val="28"/>
              </w:rPr>
              <w:t>CALCUTTA BUSINESS SCHOOL</w:t>
            </w:r>
          </w:p>
          <w:p w:rsidR="001C2547" w:rsidRPr="004D426E" w:rsidRDefault="001C2547" w:rsidP="001C2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4D426E">
              <w:rPr>
                <w:rFonts w:ascii="Times New Roman" w:eastAsia="Times New Roman" w:hAnsi="Times New Roman"/>
                <w:b/>
                <w:sz w:val="24"/>
                <w:szCs w:val="28"/>
              </w:rPr>
              <w:t>SESSION – 2015-2017 (</w:t>
            </w:r>
            <w:r w:rsidR="005D3380">
              <w:rPr>
                <w:rFonts w:ascii="Times New Roman" w:eastAsia="Times New Roman" w:hAnsi="Times New Roman"/>
                <w:b/>
                <w:sz w:val="24"/>
                <w:szCs w:val="28"/>
              </w:rPr>
              <w:t>26</w:t>
            </w:r>
            <w:r w:rsidRPr="004D426E">
              <w:rPr>
                <w:rFonts w:ascii="Times New Roman" w:eastAsia="Times New Roman" w:hAnsi="Times New Roman"/>
                <w:b/>
                <w:sz w:val="24"/>
                <w:szCs w:val="28"/>
              </w:rPr>
              <w:t>.07.16)</w:t>
            </w:r>
            <w:r w:rsidR="00540E22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Web</w:t>
            </w:r>
          </w:p>
          <w:p w:rsidR="001C2547" w:rsidRPr="004D426E" w:rsidRDefault="001C2547" w:rsidP="001C2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4D426E">
              <w:rPr>
                <w:rFonts w:ascii="Times New Roman" w:eastAsia="Times New Roman" w:hAnsi="Times New Roman"/>
                <w:b/>
                <w:sz w:val="24"/>
                <w:szCs w:val="28"/>
              </w:rPr>
              <w:t>PGDM CLASS SCHEDULE – TERM IV</w:t>
            </w:r>
          </w:p>
          <w:p w:rsidR="001C2547" w:rsidRPr="004D426E" w:rsidRDefault="001C2547" w:rsidP="001C2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4D426E">
              <w:rPr>
                <w:rFonts w:ascii="Times New Roman" w:eastAsia="Times New Roman" w:hAnsi="Times New Roman"/>
                <w:sz w:val="24"/>
                <w:szCs w:val="28"/>
              </w:rPr>
              <w:t>JULY - SEPTEMBER 2016</w:t>
            </w:r>
          </w:p>
        </w:tc>
      </w:tr>
    </w:tbl>
    <w:p w:rsidR="001C2547" w:rsidRPr="004D426E" w:rsidRDefault="001C2547">
      <w:pPr>
        <w:rPr>
          <w:rFonts w:ascii="Times New Roman" w:hAnsi="Times New Roman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559"/>
        <w:gridCol w:w="1562"/>
        <w:gridCol w:w="564"/>
        <w:gridCol w:w="1701"/>
        <w:gridCol w:w="1276"/>
        <w:gridCol w:w="1559"/>
      </w:tblGrid>
      <w:tr w:rsidR="00FA41D4" w:rsidRPr="004D426E" w:rsidTr="0016204D">
        <w:tc>
          <w:tcPr>
            <w:tcW w:w="1276" w:type="dxa"/>
            <w:vAlign w:val="center"/>
          </w:tcPr>
          <w:p w:rsidR="00FA41D4" w:rsidRPr="004D426E" w:rsidRDefault="00FA41D4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Day</w:t>
            </w:r>
          </w:p>
        </w:tc>
        <w:tc>
          <w:tcPr>
            <w:tcW w:w="993" w:type="dxa"/>
            <w:vAlign w:val="center"/>
          </w:tcPr>
          <w:p w:rsidR="00FA41D4" w:rsidRPr="004D426E" w:rsidRDefault="00FA41D4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8:00-9:30</w:t>
            </w:r>
          </w:p>
        </w:tc>
        <w:tc>
          <w:tcPr>
            <w:tcW w:w="1559" w:type="dxa"/>
            <w:vAlign w:val="center"/>
          </w:tcPr>
          <w:p w:rsidR="00FA41D4" w:rsidRPr="004D426E" w:rsidRDefault="00FA41D4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9.45 - 11.15</w:t>
            </w:r>
          </w:p>
        </w:tc>
        <w:tc>
          <w:tcPr>
            <w:tcW w:w="1562" w:type="dxa"/>
            <w:vAlign w:val="center"/>
          </w:tcPr>
          <w:p w:rsidR="00FA41D4" w:rsidRPr="004D426E" w:rsidRDefault="00FA41D4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11.25 -12.55</w:t>
            </w:r>
          </w:p>
        </w:tc>
        <w:tc>
          <w:tcPr>
            <w:tcW w:w="564" w:type="dxa"/>
            <w:vAlign w:val="center"/>
          </w:tcPr>
          <w:p w:rsidR="00FA41D4" w:rsidRPr="004D426E" w:rsidRDefault="00FA41D4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A41D4" w:rsidRPr="004D426E" w:rsidRDefault="00FA41D4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2.00 - 3.30</w:t>
            </w:r>
          </w:p>
        </w:tc>
        <w:tc>
          <w:tcPr>
            <w:tcW w:w="1276" w:type="dxa"/>
            <w:vAlign w:val="center"/>
          </w:tcPr>
          <w:p w:rsidR="00FA41D4" w:rsidRPr="004D426E" w:rsidRDefault="00FA41D4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3.40-5.10</w:t>
            </w:r>
          </w:p>
        </w:tc>
        <w:tc>
          <w:tcPr>
            <w:tcW w:w="1559" w:type="dxa"/>
            <w:vAlign w:val="center"/>
          </w:tcPr>
          <w:p w:rsidR="00FA41D4" w:rsidRPr="004D426E" w:rsidRDefault="00FA41D4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5:20-6:05</w:t>
            </w:r>
          </w:p>
        </w:tc>
      </w:tr>
      <w:tr w:rsidR="001C2547" w:rsidRPr="004D426E" w:rsidTr="0016204D">
        <w:tc>
          <w:tcPr>
            <w:tcW w:w="1276" w:type="dxa"/>
            <w:vAlign w:val="center"/>
          </w:tcPr>
          <w:p w:rsidR="001C2547" w:rsidRPr="004D426E" w:rsidRDefault="001C2547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993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CF (TDC) /</w:t>
            </w:r>
          </w:p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SHRM</w:t>
            </w:r>
            <w:r w:rsidR="0016204D"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(KM)</w:t>
            </w:r>
          </w:p>
        </w:tc>
        <w:tc>
          <w:tcPr>
            <w:tcW w:w="1562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MG(BKS)</w:t>
            </w:r>
          </w:p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L U N C H    B R E A K</w:t>
            </w:r>
          </w:p>
        </w:tc>
        <w:tc>
          <w:tcPr>
            <w:tcW w:w="1701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Fundamentals of “R”(JS)</w:t>
            </w:r>
          </w:p>
        </w:tc>
        <w:tc>
          <w:tcPr>
            <w:tcW w:w="1276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CB (PRB)</w:t>
            </w:r>
          </w:p>
        </w:tc>
        <w:tc>
          <w:tcPr>
            <w:tcW w:w="1559" w:type="dxa"/>
            <w:vAlign w:val="center"/>
          </w:tcPr>
          <w:p w:rsidR="001C2547" w:rsidRPr="004D426E" w:rsidRDefault="00540E2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Tutorials / Workshops (</w:t>
            </w:r>
            <w:r>
              <w:rPr>
                <w:rFonts w:ascii="Times New Roman" w:hAnsi="Times New Roman"/>
              </w:rPr>
              <w:t>OMR)</w:t>
            </w:r>
          </w:p>
        </w:tc>
      </w:tr>
      <w:tr w:rsidR="001C2547" w:rsidRPr="004D426E" w:rsidTr="0016204D">
        <w:tc>
          <w:tcPr>
            <w:tcW w:w="1276" w:type="dxa"/>
            <w:vAlign w:val="center"/>
          </w:tcPr>
          <w:p w:rsidR="001C2547" w:rsidRPr="004D426E" w:rsidRDefault="001C2547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993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PM</w:t>
            </w:r>
            <w:r w:rsidR="00B02AAF"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(BKS/SSG)</w:t>
            </w:r>
            <w:r w:rsidR="00B02AAF"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/HCF (PD)</w:t>
            </w:r>
          </w:p>
        </w:tc>
        <w:tc>
          <w:tcPr>
            <w:tcW w:w="1562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RMB (TDC)</w:t>
            </w:r>
          </w:p>
        </w:tc>
        <w:tc>
          <w:tcPr>
            <w:tcW w:w="564" w:type="dxa"/>
            <w:vMerge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C2547" w:rsidRPr="004D426E" w:rsidRDefault="0016204D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DMDW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(JS/IG)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(SSG)</w:t>
            </w:r>
          </w:p>
        </w:tc>
        <w:tc>
          <w:tcPr>
            <w:tcW w:w="1276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SDM</w:t>
            </w:r>
            <w:r w:rsidR="0016204D"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(SKD)</w:t>
            </w:r>
          </w:p>
        </w:tc>
        <w:tc>
          <w:tcPr>
            <w:tcW w:w="1559" w:type="dxa"/>
            <w:vAlign w:val="center"/>
          </w:tcPr>
          <w:p w:rsidR="001C2547" w:rsidRPr="004D426E" w:rsidRDefault="00540E2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Tutorials / Workshops (</w:t>
            </w:r>
            <w:r>
              <w:rPr>
                <w:rFonts w:ascii="Times New Roman" w:hAnsi="Times New Roman"/>
              </w:rPr>
              <w:t>FME)</w:t>
            </w:r>
          </w:p>
        </w:tc>
      </w:tr>
      <w:tr w:rsidR="0016204D" w:rsidRPr="004D426E" w:rsidTr="006F6BE1">
        <w:tc>
          <w:tcPr>
            <w:tcW w:w="1276" w:type="dxa"/>
            <w:vAlign w:val="center"/>
          </w:tcPr>
          <w:p w:rsidR="0016204D" w:rsidRPr="004D426E" w:rsidRDefault="0016204D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993" w:type="dxa"/>
            <w:vAlign w:val="center"/>
          </w:tcPr>
          <w:p w:rsidR="0016204D" w:rsidRPr="004D426E" w:rsidRDefault="0016204D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6204D" w:rsidRPr="004D426E" w:rsidRDefault="0016204D" w:rsidP="001620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SAPM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(SK)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/ER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(PD)</w:t>
            </w:r>
          </w:p>
        </w:tc>
        <w:tc>
          <w:tcPr>
            <w:tcW w:w="1562" w:type="dxa"/>
            <w:vAlign w:val="center"/>
          </w:tcPr>
          <w:p w:rsidR="0016204D" w:rsidRPr="004D426E" w:rsidRDefault="0016204D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CF (TDC)/</w:t>
            </w:r>
          </w:p>
          <w:p w:rsidR="0016204D" w:rsidRPr="004D426E" w:rsidRDefault="0016204D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SHRM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(KM)</w:t>
            </w:r>
          </w:p>
        </w:tc>
        <w:tc>
          <w:tcPr>
            <w:tcW w:w="564" w:type="dxa"/>
            <w:vMerge/>
            <w:vAlign w:val="center"/>
          </w:tcPr>
          <w:p w:rsidR="0016204D" w:rsidRPr="004D426E" w:rsidRDefault="0016204D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6204D" w:rsidRPr="004D426E" w:rsidRDefault="0016204D" w:rsidP="00540E2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E</w:t>
            </w:r>
            <w:r w:rsidR="00540E22">
              <w:rPr>
                <w:rFonts w:ascii="Times New Roman" w:hAnsi="Times New Roman"/>
              </w:rPr>
              <w:t xml:space="preserve">ssentials of </w:t>
            </w:r>
            <w:r w:rsidRPr="004D426E">
              <w:rPr>
                <w:rFonts w:ascii="Times New Roman" w:hAnsi="Times New Roman"/>
              </w:rPr>
              <w:t>SAP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(SB)</w:t>
            </w:r>
          </w:p>
        </w:tc>
        <w:tc>
          <w:tcPr>
            <w:tcW w:w="1559" w:type="dxa"/>
            <w:vAlign w:val="center"/>
          </w:tcPr>
          <w:p w:rsidR="0016204D" w:rsidRPr="004D426E" w:rsidRDefault="00540E2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Tutorials / Workshops </w:t>
            </w:r>
            <w:r w:rsidR="0016204D" w:rsidRPr="004D426E">
              <w:rPr>
                <w:rFonts w:ascii="Times New Roman" w:hAnsi="Times New Roman"/>
              </w:rPr>
              <w:t>(MHT)</w:t>
            </w:r>
          </w:p>
        </w:tc>
      </w:tr>
      <w:tr w:rsidR="001C2547" w:rsidRPr="004D426E" w:rsidTr="0016204D">
        <w:tc>
          <w:tcPr>
            <w:tcW w:w="1276" w:type="dxa"/>
            <w:vAlign w:val="center"/>
          </w:tcPr>
          <w:p w:rsidR="001C2547" w:rsidRPr="004D426E" w:rsidRDefault="001C2547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993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547" w:rsidRPr="004D426E" w:rsidRDefault="001C2547" w:rsidP="00B02AA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PM</w:t>
            </w:r>
            <w:r w:rsidR="00B02AAF"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(BKS/SSG)</w:t>
            </w:r>
            <w:r w:rsidR="00B02AAF"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/HCF (PD)</w:t>
            </w:r>
          </w:p>
        </w:tc>
        <w:tc>
          <w:tcPr>
            <w:tcW w:w="1562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CB (PRB)</w:t>
            </w:r>
          </w:p>
        </w:tc>
        <w:tc>
          <w:tcPr>
            <w:tcW w:w="564" w:type="dxa"/>
            <w:vMerge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Fundamentals of “R”(JS)</w:t>
            </w:r>
          </w:p>
        </w:tc>
        <w:tc>
          <w:tcPr>
            <w:tcW w:w="1276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SDM</w:t>
            </w:r>
            <w:r w:rsidR="0016204D"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(SKD)</w:t>
            </w:r>
          </w:p>
        </w:tc>
        <w:tc>
          <w:tcPr>
            <w:tcW w:w="1559" w:type="dxa"/>
            <w:vAlign w:val="center"/>
          </w:tcPr>
          <w:p w:rsidR="001C2547" w:rsidRPr="004D426E" w:rsidRDefault="00540E2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Tutorials / Workshops (</w:t>
            </w:r>
            <w:r>
              <w:rPr>
                <w:rFonts w:ascii="Times New Roman" w:hAnsi="Times New Roman"/>
              </w:rPr>
              <w:t>ITM)</w:t>
            </w:r>
          </w:p>
        </w:tc>
      </w:tr>
      <w:tr w:rsidR="00E60A62" w:rsidRPr="004D426E" w:rsidTr="00E75232">
        <w:tc>
          <w:tcPr>
            <w:tcW w:w="1276" w:type="dxa"/>
            <w:vAlign w:val="center"/>
          </w:tcPr>
          <w:p w:rsidR="00E60A62" w:rsidRPr="004D426E" w:rsidRDefault="00E60A62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993" w:type="dxa"/>
            <w:vAlign w:val="center"/>
          </w:tcPr>
          <w:p w:rsidR="00E60A62" w:rsidRPr="004D426E" w:rsidRDefault="00E60A6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60A62" w:rsidRPr="004D426E" w:rsidRDefault="00E60A6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MG(BKS)</w:t>
            </w:r>
          </w:p>
        </w:tc>
        <w:tc>
          <w:tcPr>
            <w:tcW w:w="1562" w:type="dxa"/>
            <w:vAlign w:val="center"/>
          </w:tcPr>
          <w:p w:rsidR="00E60A62" w:rsidRPr="004D426E" w:rsidRDefault="00E60A62" w:rsidP="001620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SAPM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(SK)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/ER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(PD)</w:t>
            </w:r>
          </w:p>
        </w:tc>
        <w:tc>
          <w:tcPr>
            <w:tcW w:w="564" w:type="dxa"/>
            <w:vMerge/>
            <w:vAlign w:val="center"/>
          </w:tcPr>
          <w:p w:rsidR="00E60A62" w:rsidRPr="004D426E" w:rsidRDefault="00E60A6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60A62" w:rsidRPr="004D426E" w:rsidRDefault="00E60A62" w:rsidP="0016204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DMDW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(JS/IG)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(SSG)</w:t>
            </w:r>
          </w:p>
        </w:tc>
        <w:tc>
          <w:tcPr>
            <w:tcW w:w="2835" w:type="dxa"/>
            <w:gridSpan w:val="2"/>
            <w:vAlign w:val="center"/>
          </w:tcPr>
          <w:p w:rsidR="00E60A62" w:rsidRPr="004D426E" w:rsidRDefault="00E60A6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FRIDAY </w:t>
            </w:r>
            <w:r w:rsidRPr="004D426E">
              <w:rPr>
                <w:rFonts w:ascii="Times New Roman" w:hAnsi="Times New Roman"/>
              </w:rPr>
              <w:t>SEMINAR</w:t>
            </w:r>
          </w:p>
        </w:tc>
      </w:tr>
      <w:tr w:rsidR="001C2547" w:rsidRPr="004D426E" w:rsidTr="0016204D">
        <w:tc>
          <w:tcPr>
            <w:tcW w:w="1276" w:type="dxa"/>
            <w:vAlign w:val="center"/>
          </w:tcPr>
          <w:p w:rsidR="001C2547" w:rsidRPr="004D426E" w:rsidRDefault="001C2547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Saturday</w:t>
            </w:r>
          </w:p>
        </w:tc>
        <w:tc>
          <w:tcPr>
            <w:tcW w:w="2552" w:type="dxa"/>
            <w:gridSpan w:val="2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426E">
              <w:rPr>
                <w:rFonts w:ascii="Times New Roman" w:hAnsi="Times New Roman"/>
              </w:rPr>
              <w:t>SMM</w:t>
            </w:r>
            <w:r w:rsidR="0016204D">
              <w:rPr>
                <w:rFonts w:ascii="Times New Roman" w:hAnsi="Times New Roman"/>
              </w:rPr>
              <w:t xml:space="preserve"> </w:t>
            </w:r>
            <w:r w:rsidRPr="004D426E">
              <w:rPr>
                <w:rFonts w:ascii="Times New Roman" w:hAnsi="Times New Roman"/>
              </w:rPr>
              <w:t>(DB)</w:t>
            </w:r>
          </w:p>
        </w:tc>
        <w:tc>
          <w:tcPr>
            <w:tcW w:w="1562" w:type="dxa"/>
            <w:vAlign w:val="center"/>
          </w:tcPr>
          <w:p w:rsidR="001C2547" w:rsidRPr="004D426E" w:rsidRDefault="00E60A6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RMB / CF / SAPM / SHRM / ER</w:t>
            </w:r>
          </w:p>
        </w:tc>
        <w:tc>
          <w:tcPr>
            <w:tcW w:w="564" w:type="dxa"/>
            <w:vMerge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C2547" w:rsidRPr="004D426E" w:rsidRDefault="00E60A6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/ PM / DMDW</w:t>
            </w:r>
          </w:p>
        </w:tc>
        <w:tc>
          <w:tcPr>
            <w:tcW w:w="1276" w:type="dxa"/>
            <w:vAlign w:val="center"/>
          </w:tcPr>
          <w:p w:rsidR="001C2547" w:rsidRPr="004D426E" w:rsidRDefault="00E60A6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HCF / FR</w:t>
            </w:r>
          </w:p>
        </w:tc>
        <w:tc>
          <w:tcPr>
            <w:tcW w:w="1559" w:type="dxa"/>
            <w:vAlign w:val="center"/>
          </w:tcPr>
          <w:p w:rsidR="001C2547" w:rsidRPr="004D426E" w:rsidRDefault="00E60A62" w:rsidP="001C25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 / SDM</w:t>
            </w:r>
          </w:p>
        </w:tc>
      </w:tr>
      <w:tr w:rsidR="001C2547" w:rsidRPr="004D426E" w:rsidTr="0016204D">
        <w:tc>
          <w:tcPr>
            <w:tcW w:w="1276" w:type="dxa"/>
            <w:vAlign w:val="center"/>
          </w:tcPr>
          <w:p w:rsidR="001C2547" w:rsidRPr="004D426E" w:rsidRDefault="001C2547" w:rsidP="004D426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426E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993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547" w:rsidRPr="004D426E" w:rsidRDefault="001C2547" w:rsidP="001C25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B94AFF" w:rsidRPr="004D426E" w:rsidRDefault="00B94AFF">
      <w:pPr>
        <w:rPr>
          <w:rFonts w:ascii="Times New Roman" w:hAnsi="Times New Roman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6"/>
        <w:gridCol w:w="4122"/>
        <w:gridCol w:w="1418"/>
        <w:gridCol w:w="796"/>
        <w:gridCol w:w="763"/>
        <w:gridCol w:w="2835"/>
      </w:tblGrid>
      <w:tr w:rsidR="005D3380" w:rsidRPr="005D3380" w:rsidTr="005D3380">
        <w:trPr>
          <w:trHeight w:val="256"/>
        </w:trPr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3380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3380">
              <w:rPr>
                <w:rFonts w:ascii="Times New Roman" w:hAnsi="Times New Roman"/>
                <w:b/>
                <w:sz w:val="20"/>
                <w:szCs w:val="20"/>
              </w:rPr>
              <w:t>Subject's Name</w:t>
            </w:r>
          </w:p>
        </w:tc>
        <w:tc>
          <w:tcPr>
            <w:tcW w:w="1418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3380">
              <w:rPr>
                <w:rFonts w:ascii="Times New Roman" w:hAnsi="Times New Roman"/>
                <w:b/>
                <w:sz w:val="20"/>
                <w:szCs w:val="20"/>
              </w:rPr>
              <w:t>Room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3380">
              <w:rPr>
                <w:rFonts w:ascii="Times New Roman" w:hAnsi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3380">
              <w:rPr>
                <w:rFonts w:ascii="Times New Roman" w:hAnsi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3380">
              <w:rPr>
                <w:rFonts w:ascii="Times New Roman" w:hAnsi="Times New Roman"/>
                <w:b/>
                <w:sz w:val="20"/>
                <w:szCs w:val="20"/>
              </w:rPr>
              <w:t>Professor's Name</w:t>
            </w:r>
          </w:p>
        </w:tc>
      </w:tr>
      <w:tr w:rsidR="005D3380" w:rsidRPr="005D3380" w:rsidTr="005D3380">
        <w:tc>
          <w:tcPr>
            <w:tcW w:w="556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FME 705: Security Analysis &amp; Portfolio Management (SAPM)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Peter Drucker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Dr. Sayantan Kundu (SK)</w:t>
            </w:r>
          </w:p>
        </w:tc>
      </w:tr>
      <w:tr w:rsidR="005D3380" w:rsidRPr="005D3380" w:rsidTr="005D3380">
        <w:tc>
          <w:tcPr>
            <w:tcW w:w="556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OMR 701: Management Game (MG)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Swami Vivakananda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Dr. Bani K Sinha (BKS)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HRM 702: Strategic Human Resource Management (SHRM)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Jack Welch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Dr. Kankana Mukhopadhyay(KM)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MHT 702: Sales and Distribution Management (SDM)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Peter Drucker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Dr Suman Kumar Dawn (SKD)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OMR 702: Project Management (PM)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Peter Drucker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Dr. Bani K Sinha (BKS)/</w:t>
            </w:r>
          </w:p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Prof. Sidhartha Sengupta(SSG)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MHT 710: Strategic Marketing Management (SMM)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Peter Drucker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Prof. Debashish Biswas (DB)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MHT 704: Consumer Behavior (CB)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Peter Drucker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Dr. Pinaki Ranjan Bhattacharyya (PRB)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FME 707: Corporate Finance (CF)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Peter Drucker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Dr. Tamal Datta Chaudhuri(TDC)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ITM 708: Data Mining and Data Warehousing (DMDW)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Peter Drucker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Prof. Jaydip Sen (JS)/</w:t>
            </w:r>
          </w:p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Prof. Indranil Ghosh (IG)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FME 702:Risk Management in Bank (RMB)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Peter Drucker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Dr. Tamal Datta Chaudhuri(TDC)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ITM 711: Fundamentals of ‘R’ (FR)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Swami Vivakananda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Prof. Jaydip Sen (JS)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OMR 713: Operational Strategy (OS)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Jack Welch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Prof. Sidhartha Sengupta SSG)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HRM 713: Employee Relations (ER)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Jack Welch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Dr. Prasanjit Dasgupta (PD)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OMR 712: Essentials of SAP (ESAP)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Swami Vivakananda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Prof. Sanjib Biswas (SB)</w:t>
            </w:r>
          </w:p>
        </w:tc>
      </w:tr>
      <w:tr w:rsidR="005D3380" w:rsidRPr="005D3380" w:rsidTr="005D3380">
        <w:tc>
          <w:tcPr>
            <w:tcW w:w="55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22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 xml:space="preserve">HRM 714: Healthcare Fundamentals (HCF) </w:t>
            </w:r>
          </w:p>
        </w:tc>
        <w:tc>
          <w:tcPr>
            <w:tcW w:w="1418" w:type="dxa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Jack Welch</w:t>
            </w:r>
          </w:p>
        </w:tc>
        <w:tc>
          <w:tcPr>
            <w:tcW w:w="796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5D3380" w:rsidRPr="005D3380" w:rsidRDefault="005D3380" w:rsidP="005D33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3380">
              <w:rPr>
                <w:rFonts w:ascii="Times New Roman" w:hAnsi="Times New Roman"/>
                <w:sz w:val="20"/>
                <w:szCs w:val="20"/>
              </w:rPr>
              <w:t>Dr. Prasanjit Dasgupta (PD)</w:t>
            </w:r>
          </w:p>
        </w:tc>
      </w:tr>
    </w:tbl>
    <w:p w:rsidR="00FA41D4" w:rsidRPr="004D426E" w:rsidRDefault="00FA41D4" w:rsidP="005D3380">
      <w:pPr>
        <w:rPr>
          <w:rFonts w:ascii="Times New Roman" w:hAnsi="Times New Roman"/>
        </w:rPr>
      </w:pPr>
    </w:p>
    <w:sectPr w:rsidR="00FA41D4" w:rsidRPr="004D426E" w:rsidSect="005D3380">
      <w:pgSz w:w="11906" w:h="16838"/>
      <w:pgMar w:top="425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D4"/>
    <w:rsid w:val="000B67F0"/>
    <w:rsid w:val="0016204D"/>
    <w:rsid w:val="001C2547"/>
    <w:rsid w:val="004D426E"/>
    <w:rsid w:val="00540E22"/>
    <w:rsid w:val="005D3380"/>
    <w:rsid w:val="006E26FB"/>
    <w:rsid w:val="008566CE"/>
    <w:rsid w:val="00A4502A"/>
    <w:rsid w:val="00B02AAF"/>
    <w:rsid w:val="00B94AFF"/>
    <w:rsid w:val="00C153C5"/>
    <w:rsid w:val="00E60A62"/>
    <w:rsid w:val="00F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0C269-B50C-4B9D-9F45-BC848EC8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D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1D4"/>
    <w:pPr>
      <w:spacing w:after="0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A41D4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4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Sayantan Kundu</dc:creator>
  <cp:lastModifiedBy>cbs</cp:lastModifiedBy>
  <cp:revision>2</cp:revision>
  <dcterms:created xsi:type="dcterms:W3CDTF">2016-07-26T10:46:00Z</dcterms:created>
  <dcterms:modified xsi:type="dcterms:W3CDTF">2016-07-26T10:46:00Z</dcterms:modified>
</cp:coreProperties>
</file>